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DA" w:rsidRDefault="00D25AB0" w:rsidP="002750A4">
      <w:pPr>
        <w:jc w:val="both"/>
      </w:pPr>
      <w:r>
        <w:t>RUFORUM 13</w:t>
      </w:r>
      <w:r w:rsidRPr="00D25AB0">
        <w:rPr>
          <w:vertAlign w:val="superscript"/>
        </w:rPr>
        <w:t>th</w:t>
      </w:r>
      <w:r>
        <w:t xml:space="preserve"> AGM IN MALAWI</w:t>
      </w:r>
    </w:p>
    <w:p w:rsidR="00F25382" w:rsidRDefault="00B41E47" w:rsidP="002750A4">
      <w:pPr>
        <w:jc w:val="both"/>
      </w:pPr>
      <w:r>
        <w:t>The Regional Universities Forum for Capacity Building in Agriculture (RUFORUM) 13</w:t>
      </w:r>
      <w:r w:rsidRPr="00B41E47">
        <w:rPr>
          <w:vertAlign w:val="superscript"/>
        </w:rPr>
        <w:t>th</w:t>
      </w:r>
      <w:r>
        <w:t xml:space="preserve"> annual general meeting was officially opened on Thursday, the 26</w:t>
      </w:r>
      <w:r w:rsidRPr="00B41E47">
        <w:rPr>
          <w:vertAlign w:val="superscript"/>
        </w:rPr>
        <w:t>th</w:t>
      </w:r>
      <w:r>
        <w:t xml:space="preserve"> of October at BICC in Lilongwe. The meeting is being hosted by the government of Malawi and Lilongwe University of Agriculture and Natural Resources (LUANAR)</w:t>
      </w:r>
      <w:r w:rsidR="00B47491">
        <w:t xml:space="preserve"> which is also the founding member of RUFORUM</w:t>
      </w:r>
      <w:r>
        <w:t>.</w:t>
      </w:r>
    </w:p>
    <w:p w:rsidR="007229C6" w:rsidRDefault="007229C6" w:rsidP="002750A4">
      <w:pPr>
        <w:jc w:val="both"/>
      </w:pPr>
    </w:p>
    <w:p w:rsidR="002750A4" w:rsidRDefault="002750A4" w:rsidP="002750A4">
      <w:pPr>
        <w:jc w:val="both"/>
      </w:pPr>
      <w:r>
        <w:t xml:space="preserve">The event, which was presided by the Minister of Education Science and Technology Hon. Bright </w:t>
      </w:r>
      <w:proofErr w:type="spellStart"/>
      <w:r>
        <w:t>Msaka</w:t>
      </w:r>
      <w:proofErr w:type="spellEnd"/>
      <w:r>
        <w:t xml:space="preserve"> S.C. on behalf of the state president, saw over 300 professors, doctors and other dignitaries </w:t>
      </w:r>
      <w:r w:rsidR="00F1651B">
        <w:t>across Africa and beyond, including development partners and senior African Policy Makers.</w:t>
      </w:r>
    </w:p>
    <w:p w:rsidR="007229C6" w:rsidRDefault="007229C6" w:rsidP="002750A4">
      <w:pPr>
        <w:jc w:val="both"/>
      </w:pPr>
    </w:p>
    <w:p w:rsidR="00B47491" w:rsidRDefault="00B47491" w:rsidP="002750A4">
      <w:pPr>
        <w:jc w:val="both"/>
      </w:pPr>
      <w:r>
        <w:t>Hon.</w:t>
      </w:r>
      <w:r w:rsidR="002750A4">
        <w:t xml:space="preserve"> </w:t>
      </w:r>
      <w:proofErr w:type="gramStart"/>
      <w:r w:rsidR="002750A4">
        <w:t xml:space="preserve">Bright  </w:t>
      </w:r>
      <w:proofErr w:type="spellStart"/>
      <w:r w:rsidR="002750A4">
        <w:t>Msaka</w:t>
      </w:r>
      <w:proofErr w:type="spellEnd"/>
      <w:proofErr w:type="gramEnd"/>
      <w:r w:rsidR="002750A4">
        <w:t xml:space="preserve"> S.C. </w:t>
      </w:r>
      <w:r>
        <w:t xml:space="preserve"> </w:t>
      </w:r>
      <w:proofErr w:type="gramStart"/>
      <w:r>
        <w:t>was</w:t>
      </w:r>
      <w:proofErr w:type="gramEnd"/>
      <w:r>
        <w:t xml:space="preserve"> delighted that Malawi is hosting this event for a second time. </w:t>
      </w:r>
      <w:r w:rsidR="007229C6">
        <w:t xml:space="preserve"> </w:t>
      </w:r>
      <w:r>
        <w:t>“This shows that there is a lot of confidence in the leadership of Malawi in university educ</w:t>
      </w:r>
      <w:r w:rsidR="005C17DA">
        <w:t>ation, innovation and research</w:t>
      </w:r>
      <w:r>
        <w:t>.</w:t>
      </w:r>
      <w:r w:rsidR="005C17DA">
        <w:t xml:space="preserve"> We do have eminent intelligentsia in Malawi who are excelling and making names on the continent,” said </w:t>
      </w:r>
      <w:proofErr w:type="spellStart"/>
      <w:r w:rsidR="005C17DA">
        <w:t>Msaka</w:t>
      </w:r>
      <w:proofErr w:type="spellEnd"/>
      <w:r w:rsidR="005C17DA">
        <w:t>.</w:t>
      </w:r>
    </w:p>
    <w:p w:rsidR="007229C6" w:rsidRDefault="007229C6" w:rsidP="002750A4">
      <w:pPr>
        <w:jc w:val="both"/>
      </w:pPr>
    </w:p>
    <w:p w:rsidR="002B4121" w:rsidRDefault="002B4121" w:rsidP="002750A4">
      <w:pPr>
        <w:jc w:val="both"/>
      </w:pPr>
      <w:r>
        <w:t>The Minister also hailed LUANAR and other public universities in Malawi for the commendable progress they are making in as far as higher education is concerned in Africa.</w:t>
      </w:r>
      <w:r w:rsidRPr="002B4121">
        <w:t xml:space="preserve"> </w:t>
      </w:r>
      <w:r>
        <w:t>“In a nutshell, this meeting suggests that Malawi is counted upon as a giant in education on the African continent.” He said.</w:t>
      </w:r>
    </w:p>
    <w:p w:rsidR="007229C6" w:rsidRDefault="007229C6" w:rsidP="002750A4">
      <w:pPr>
        <w:jc w:val="both"/>
      </w:pPr>
    </w:p>
    <w:p w:rsidR="002B4121" w:rsidRDefault="003D6C6A" w:rsidP="002750A4">
      <w:pPr>
        <w:jc w:val="both"/>
        <w:rPr>
          <w:sz w:val="24"/>
          <w:szCs w:val="24"/>
        </w:rPr>
      </w:pPr>
      <w:r>
        <w:t xml:space="preserve">Among the key events at the AGM were IMPRESSA awards that were </w:t>
      </w:r>
      <w:r w:rsidR="00AC2044">
        <w:t xml:space="preserve">given to outstanding farmers and </w:t>
      </w:r>
      <w:r w:rsidR="00AC2044" w:rsidRPr="00BE6D51">
        <w:rPr>
          <w:sz w:val="24"/>
          <w:szCs w:val="24"/>
        </w:rPr>
        <w:t>university scientists making significant contribution in university leadership, Research for Development, and other contribution to</w:t>
      </w:r>
      <w:r w:rsidR="00AC2044">
        <w:rPr>
          <w:sz w:val="24"/>
          <w:szCs w:val="24"/>
        </w:rPr>
        <w:t xml:space="preserve"> the</w:t>
      </w:r>
      <w:r w:rsidR="00AC2044" w:rsidRPr="00BE6D51">
        <w:rPr>
          <w:sz w:val="24"/>
          <w:szCs w:val="24"/>
        </w:rPr>
        <w:t xml:space="preserve"> </w:t>
      </w:r>
      <w:proofErr w:type="gramStart"/>
      <w:r w:rsidR="00AC2044" w:rsidRPr="00BE6D51">
        <w:rPr>
          <w:sz w:val="24"/>
          <w:szCs w:val="24"/>
        </w:rPr>
        <w:t>society.</w:t>
      </w:r>
      <w:proofErr w:type="gramEnd"/>
    </w:p>
    <w:p w:rsidR="007229C6" w:rsidRDefault="007229C6" w:rsidP="002750A4">
      <w:pPr>
        <w:jc w:val="both"/>
      </w:pPr>
    </w:p>
    <w:p w:rsidR="00352FEC" w:rsidRDefault="000D3369" w:rsidP="002750A4">
      <w:pPr>
        <w:jc w:val="both"/>
      </w:pPr>
      <w:r>
        <w:t xml:space="preserve">One of the awardees in outstanding farmers’ category, </w:t>
      </w:r>
      <w:proofErr w:type="spellStart"/>
      <w:r>
        <w:t>Ngabaghila</w:t>
      </w:r>
      <w:proofErr w:type="spellEnd"/>
      <w:r>
        <w:t xml:space="preserve"> Chatata expressed excitement and said the award has motivated her to work harder in agriculture. </w:t>
      </w:r>
      <w:r w:rsidR="00352FEC">
        <w:t>“Farming is very beneficial because as people we need to eat daily for us to live and that can only be achieved if we do practice agriculture.” She said.</w:t>
      </w:r>
    </w:p>
    <w:p w:rsidR="007229C6" w:rsidRDefault="007229C6" w:rsidP="002750A4">
      <w:pPr>
        <w:jc w:val="both"/>
      </w:pPr>
    </w:p>
    <w:p w:rsidR="00352FEC" w:rsidRDefault="00352FEC" w:rsidP="002750A4">
      <w:pPr>
        <w:jc w:val="both"/>
      </w:pPr>
      <w:r>
        <w:t>The young agribusiness entrepreneur therefore went further to urge the youth to invest in agribusiness because it is very beneficial and highly profitable.</w:t>
      </w:r>
    </w:p>
    <w:p w:rsidR="007229C6" w:rsidRDefault="007229C6" w:rsidP="002750A4">
      <w:pPr>
        <w:jc w:val="both"/>
      </w:pPr>
      <w:bookmarkStart w:id="0" w:name="_GoBack"/>
      <w:bookmarkEnd w:id="0"/>
    </w:p>
    <w:p w:rsidR="00352FEC" w:rsidRDefault="00352FEC" w:rsidP="002750A4">
      <w:pPr>
        <w:jc w:val="both"/>
      </w:pPr>
      <w:r>
        <w:lastRenderedPageBreak/>
        <w:t>Every year, RUFORUM organizes an Annual General Meeting for its member universities and this year’s meeting focused on the efforts to engage governments to support Higher Education in Africa.</w:t>
      </w:r>
    </w:p>
    <w:p w:rsidR="000D3369" w:rsidRDefault="000D3369" w:rsidP="002750A4">
      <w:pPr>
        <w:jc w:val="both"/>
      </w:pPr>
      <w:r>
        <w:t xml:space="preserve">  </w:t>
      </w:r>
    </w:p>
    <w:p w:rsidR="00B47491" w:rsidRDefault="00B47491" w:rsidP="002750A4">
      <w:pPr>
        <w:jc w:val="both"/>
      </w:pPr>
    </w:p>
    <w:p w:rsidR="002B4121" w:rsidRDefault="002B4121" w:rsidP="002750A4">
      <w:pPr>
        <w:jc w:val="both"/>
      </w:pPr>
    </w:p>
    <w:sectPr w:rsidR="002B4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47"/>
    <w:rsid w:val="000D3369"/>
    <w:rsid w:val="000D36DC"/>
    <w:rsid w:val="002750A4"/>
    <w:rsid w:val="002B4121"/>
    <w:rsid w:val="00352FEC"/>
    <w:rsid w:val="003D6C6A"/>
    <w:rsid w:val="00413437"/>
    <w:rsid w:val="005C17DA"/>
    <w:rsid w:val="007229C6"/>
    <w:rsid w:val="00AC2044"/>
    <w:rsid w:val="00B05B86"/>
    <w:rsid w:val="00B26979"/>
    <w:rsid w:val="00B41E47"/>
    <w:rsid w:val="00B47491"/>
    <w:rsid w:val="00D25AB0"/>
    <w:rsid w:val="00F1651B"/>
    <w:rsid w:val="00F2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2017-10-27T07:21:00Z</dcterms:created>
  <dcterms:modified xsi:type="dcterms:W3CDTF">2017-10-27T09:18:00Z</dcterms:modified>
</cp:coreProperties>
</file>